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4A79" w14:textId="52C5F6E6" w:rsidR="006C63D7" w:rsidRDefault="006C63D7">
      <w:pPr>
        <w:rPr>
          <w:b/>
          <w:bCs/>
          <w:sz w:val="40"/>
          <w:szCs w:val="40"/>
        </w:rPr>
      </w:pPr>
      <w:r w:rsidRPr="006D4E5E">
        <w:rPr>
          <w:noProof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0F9DBC49" wp14:editId="1ABC03CF">
            <wp:simplePos x="0" y="0"/>
            <wp:positionH relativeFrom="page">
              <wp:posOffset>5014595</wp:posOffset>
            </wp:positionH>
            <wp:positionV relativeFrom="paragraph">
              <wp:posOffset>-609600</wp:posOffset>
            </wp:positionV>
            <wp:extent cx="1961515" cy="2170595"/>
            <wp:effectExtent l="0" t="0" r="635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217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AB41B" w14:textId="77777777" w:rsidR="006C63D7" w:rsidRDefault="006C63D7">
      <w:pPr>
        <w:rPr>
          <w:b/>
          <w:bCs/>
          <w:sz w:val="40"/>
          <w:szCs w:val="40"/>
        </w:rPr>
      </w:pPr>
    </w:p>
    <w:p w14:paraId="50E9B3EE" w14:textId="398A43C9" w:rsidR="002E2B6C" w:rsidRDefault="00B069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2E2B6C" w:rsidRPr="00B06963">
        <w:rPr>
          <w:b/>
          <w:bCs/>
          <w:sz w:val="32"/>
          <w:szCs w:val="32"/>
        </w:rPr>
        <w:t xml:space="preserve">ollmacht zum selbständigen Verlassen </w:t>
      </w:r>
      <w:r w:rsidR="006A1D4C">
        <w:rPr>
          <w:b/>
          <w:bCs/>
          <w:sz w:val="32"/>
          <w:szCs w:val="32"/>
        </w:rPr>
        <w:br/>
      </w:r>
      <w:r w:rsidR="002E2B6C" w:rsidRPr="00B06963">
        <w:rPr>
          <w:b/>
          <w:bCs/>
          <w:sz w:val="32"/>
          <w:szCs w:val="32"/>
        </w:rPr>
        <w:t xml:space="preserve">der Schule </w:t>
      </w:r>
    </w:p>
    <w:p w14:paraId="73490E94" w14:textId="77777777" w:rsidR="006A1D4C" w:rsidRDefault="006A1D4C">
      <w:pPr>
        <w:rPr>
          <w:b/>
          <w:bCs/>
          <w:sz w:val="32"/>
          <w:szCs w:val="32"/>
        </w:rPr>
      </w:pPr>
    </w:p>
    <w:p w14:paraId="132E8BE1" w14:textId="77777777" w:rsidR="006A1D4C" w:rsidRPr="006A1D4C" w:rsidRDefault="006A1D4C">
      <w:pPr>
        <w:rPr>
          <w:b/>
          <w:bCs/>
          <w:sz w:val="20"/>
          <w:szCs w:val="20"/>
        </w:rPr>
      </w:pPr>
    </w:p>
    <w:p w14:paraId="4FA3DBBC" w14:textId="1E98E8AC" w:rsidR="002E2B6C" w:rsidRPr="006A1D4C" w:rsidRDefault="006A1D4C" w:rsidP="006A1D4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Klasse: __________________</w:t>
      </w:r>
    </w:p>
    <w:p w14:paraId="5CEE0AE7" w14:textId="79C8C637" w:rsidR="002762DA" w:rsidRDefault="002E2B6C" w:rsidP="001E42B4">
      <w:pPr>
        <w:spacing w:line="360" w:lineRule="auto"/>
        <w:rPr>
          <w:sz w:val="24"/>
          <w:szCs w:val="24"/>
        </w:rPr>
      </w:pPr>
      <w:r w:rsidRPr="006C63D7">
        <w:rPr>
          <w:sz w:val="24"/>
          <w:szCs w:val="24"/>
        </w:rPr>
        <w:t>Ich</w:t>
      </w:r>
      <w:r w:rsidR="002762DA">
        <w:rPr>
          <w:sz w:val="24"/>
          <w:szCs w:val="24"/>
        </w:rPr>
        <w:t xml:space="preserve">, </w:t>
      </w:r>
      <w:r w:rsidR="002762DA" w:rsidRPr="006C63D7">
        <w:rPr>
          <w:sz w:val="24"/>
          <w:szCs w:val="24"/>
        </w:rPr>
        <w:t>______________</w:t>
      </w:r>
      <w:r w:rsidR="003661D3">
        <w:rPr>
          <w:sz w:val="24"/>
          <w:szCs w:val="24"/>
        </w:rPr>
        <w:t>_</w:t>
      </w:r>
      <w:r w:rsidR="002762DA" w:rsidRPr="006C63D7">
        <w:rPr>
          <w:sz w:val="24"/>
          <w:szCs w:val="24"/>
        </w:rPr>
        <w:t>__________________</w:t>
      </w:r>
      <w:r w:rsidR="002762DA">
        <w:rPr>
          <w:sz w:val="24"/>
          <w:szCs w:val="24"/>
        </w:rPr>
        <w:t xml:space="preserve"> (Name, Vorname</w:t>
      </w:r>
      <w:r w:rsidR="003661D3">
        <w:rPr>
          <w:sz w:val="24"/>
          <w:szCs w:val="24"/>
        </w:rPr>
        <w:t xml:space="preserve"> eines Erziehungsberechtigten</w:t>
      </w:r>
      <w:r w:rsidR="002762DA">
        <w:rPr>
          <w:sz w:val="24"/>
          <w:szCs w:val="24"/>
        </w:rPr>
        <w:t>)</w:t>
      </w:r>
    </w:p>
    <w:p w14:paraId="42C1745D" w14:textId="55DE410D" w:rsidR="006A1D4C" w:rsidRDefault="00516B22" w:rsidP="006A1D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erteile</w:t>
      </w:r>
      <w:r w:rsidR="002E2B6C" w:rsidRPr="006C63D7">
        <w:rPr>
          <w:sz w:val="24"/>
          <w:szCs w:val="24"/>
        </w:rPr>
        <w:t xml:space="preserve"> mein Einverständnis, dass mein </w:t>
      </w:r>
      <w:r w:rsidR="003661D3">
        <w:rPr>
          <w:sz w:val="24"/>
          <w:szCs w:val="24"/>
        </w:rPr>
        <w:t xml:space="preserve">minderjähriges </w:t>
      </w:r>
      <w:r w:rsidR="002E2B6C" w:rsidRPr="006C63D7">
        <w:rPr>
          <w:sz w:val="24"/>
          <w:szCs w:val="24"/>
        </w:rPr>
        <w:t xml:space="preserve">Kind </w:t>
      </w:r>
    </w:p>
    <w:p w14:paraId="759F73DB" w14:textId="22C7054C" w:rsidR="006A1D4C" w:rsidRDefault="002E2B6C" w:rsidP="006A1D4C">
      <w:pPr>
        <w:spacing w:before="240" w:line="360" w:lineRule="auto"/>
        <w:rPr>
          <w:sz w:val="24"/>
          <w:szCs w:val="24"/>
        </w:rPr>
      </w:pPr>
      <w:r w:rsidRPr="006C63D7">
        <w:rPr>
          <w:sz w:val="24"/>
          <w:szCs w:val="24"/>
        </w:rPr>
        <w:t>____________________________________</w:t>
      </w:r>
      <w:r w:rsidR="006A1D4C">
        <w:rPr>
          <w:sz w:val="24"/>
          <w:szCs w:val="24"/>
        </w:rPr>
        <w:t>___</w:t>
      </w:r>
      <w:r w:rsidR="006D268B">
        <w:rPr>
          <w:sz w:val="24"/>
          <w:szCs w:val="24"/>
        </w:rPr>
        <w:t>_</w:t>
      </w:r>
      <w:r w:rsidR="006A1D4C">
        <w:rPr>
          <w:sz w:val="24"/>
          <w:szCs w:val="24"/>
        </w:rPr>
        <w:t xml:space="preserve"> </w:t>
      </w:r>
      <w:r w:rsidR="00061C95" w:rsidRPr="006C63D7">
        <w:rPr>
          <w:sz w:val="24"/>
          <w:szCs w:val="24"/>
        </w:rPr>
        <w:t>(Name</w:t>
      </w:r>
      <w:r w:rsidR="00061C95">
        <w:rPr>
          <w:sz w:val="24"/>
          <w:szCs w:val="24"/>
        </w:rPr>
        <w:t>, Vorname</w:t>
      </w:r>
      <w:r w:rsidR="00061C95" w:rsidRPr="006C63D7">
        <w:rPr>
          <w:sz w:val="24"/>
          <w:szCs w:val="24"/>
        </w:rPr>
        <w:t>)</w:t>
      </w:r>
      <w:r w:rsidRPr="006C63D7">
        <w:rPr>
          <w:sz w:val="24"/>
          <w:szCs w:val="24"/>
        </w:rPr>
        <w:t>, geb. am_________</w:t>
      </w:r>
      <w:r w:rsidR="006D268B">
        <w:rPr>
          <w:sz w:val="24"/>
          <w:szCs w:val="24"/>
        </w:rPr>
        <w:t>__</w:t>
      </w:r>
      <w:r w:rsidRPr="006C63D7">
        <w:rPr>
          <w:sz w:val="24"/>
          <w:szCs w:val="24"/>
        </w:rPr>
        <w:t>___</w:t>
      </w:r>
      <w:r w:rsidR="00516B22">
        <w:rPr>
          <w:sz w:val="24"/>
          <w:szCs w:val="24"/>
        </w:rPr>
        <w:t>_</w:t>
      </w:r>
      <w:r w:rsidRPr="006C63D7">
        <w:rPr>
          <w:sz w:val="24"/>
          <w:szCs w:val="24"/>
        </w:rPr>
        <w:t>_</w:t>
      </w:r>
    </w:p>
    <w:p w14:paraId="12AAEE40" w14:textId="7071539D" w:rsidR="002E2B6C" w:rsidRDefault="006A1D4C" w:rsidP="006A1D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 Krankheitsfall während des Unterrichts, nach telefonischer Rücksprache mit mir bzw. einem in der Schülerakte hinterlegtem Notfallkontakt </w:t>
      </w:r>
      <w:r w:rsidR="006D268B">
        <w:rPr>
          <w:sz w:val="24"/>
          <w:szCs w:val="24"/>
        </w:rPr>
        <w:t>allein</w:t>
      </w:r>
      <w:r>
        <w:rPr>
          <w:sz w:val="24"/>
          <w:szCs w:val="24"/>
        </w:rPr>
        <w:t xml:space="preserve"> nach Hause gehen darf. Sollte kein Kontakt zustande kommen, verbleibt das minderjährige Kind in der Schule.</w:t>
      </w:r>
      <w:r>
        <w:rPr>
          <w:sz w:val="24"/>
          <w:szCs w:val="24"/>
        </w:rPr>
        <w:br/>
      </w:r>
    </w:p>
    <w:p w14:paraId="0D656AF0" w14:textId="6E97DC76" w:rsidR="002E2B6C" w:rsidRDefault="002E2B6C" w:rsidP="001E42B4">
      <w:pPr>
        <w:spacing w:line="360" w:lineRule="auto"/>
        <w:rPr>
          <w:sz w:val="24"/>
          <w:szCs w:val="24"/>
        </w:rPr>
      </w:pPr>
      <w:r w:rsidRPr="002E2B6C">
        <w:rPr>
          <w:sz w:val="24"/>
          <w:szCs w:val="24"/>
        </w:rPr>
        <w:t xml:space="preserve">Ich bin mir bewusst, dass mit dieser Erlaubnis die Aufsichtspflicht der Schule </w:t>
      </w:r>
      <w:r w:rsidR="006A1D4C">
        <w:rPr>
          <w:sz w:val="24"/>
          <w:szCs w:val="24"/>
        </w:rPr>
        <w:t xml:space="preserve">mit dem Verlassen des Schulgeländes </w:t>
      </w:r>
      <w:r w:rsidRPr="002E2B6C">
        <w:rPr>
          <w:sz w:val="24"/>
          <w:szCs w:val="24"/>
        </w:rPr>
        <w:t>endet. </w:t>
      </w:r>
    </w:p>
    <w:p w14:paraId="5D7AC569" w14:textId="77777777" w:rsidR="002762DA" w:rsidRPr="002E2B6C" w:rsidRDefault="002762DA" w:rsidP="001E42B4">
      <w:pPr>
        <w:spacing w:line="240" w:lineRule="auto"/>
        <w:rPr>
          <w:sz w:val="24"/>
          <w:szCs w:val="24"/>
        </w:rPr>
      </w:pPr>
    </w:p>
    <w:p w14:paraId="06C4319D" w14:textId="006BCF74" w:rsidR="002E2B6C" w:rsidRDefault="006A1D4C" w:rsidP="001E42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Diese Vollmacht ist jederzeit widerrufbar.</w:t>
      </w:r>
    </w:p>
    <w:p w14:paraId="463E5D1A" w14:textId="77777777" w:rsidR="00061C95" w:rsidRDefault="00061C95" w:rsidP="001E42B4">
      <w:pPr>
        <w:spacing w:line="240" w:lineRule="auto"/>
        <w:rPr>
          <w:sz w:val="24"/>
          <w:szCs w:val="24"/>
        </w:rPr>
      </w:pPr>
    </w:p>
    <w:p w14:paraId="51EA7810" w14:textId="77777777" w:rsidR="00795949" w:rsidRPr="002E2B6C" w:rsidRDefault="00795949" w:rsidP="001E42B4">
      <w:pPr>
        <w:spacing w:line="240" w:lineRule="auto"/>
        <w:rPr>
          <w:sz w:val="24"/>
          <w:szCs w:val="24"/>
        </w:rPr>
      </w:pPr>
    </w:p>
    <w:p w14:paraId="37087FE2" w14:textId="77777777" w:rsidR="00795949" w:rsidRPr="006C63D7" w:rsidRDefault="00795949" w:rsidP="001E42B4">
      <w:pPr>
        <w:spacing w:line="240" w:lineRule="auto"/>
        <w:rPr>
          <w:sz w:val="24"/>
          <w:szCs w:val="24"/>
        </w:rPr>
      </w:pPr>
    </w:p>
    <w:p w14:paraId="5FD93ACE" w14:textId="6192AC83" w:rsidR="00156A7F" w:rsidRDefault="002E2B6C" w:rsidP="001E42B4">
      <w:pPr>
        <w:spacing w:line="240" w:lineRule="auto"/>
        <w:rPr>
          <w:sz w:val="24"/>
          <w:szCs w:val="24"/>
        </w:rPr>
      </w:pPr>
      <w:r w:rsidRPr="006C63D7">
        <w:rPr>
          <w:sz w:val="24"/>
          <w:szCs w:val="24"/>
        </w:rPr>
        <w:t>Datum:</w:t>
      </w:r>
      <w:r w:rsidR="0038288D">
        <w:rPr>
          <w:sz w:val="24"/>
          <w:szCs w:val="24"/>
        </w:rPr>
        <w:t xml:space="preserve"> </w:t>
      </w:r>
      <w:r w:rsidRPr="006C63D7">
        <w:rPr>
          <w:sz w:val="24"/>
          <w:szCs w:val="24"/>
        </w:rPr>
        <w:t>___________________</w:t>
      </w:r>
      <w:r w:rsidR="002762DA">
        <w:rPr>
          <w:sz w:val="24"/>
          <w:szCs w:val="24"/>
        </w:rPr>
        <w:tab/>
      </w:r>
      <w:r w:rsidRPr="006C63D7">
        <w:rPr>
          <w:sz w:val="24"/>
          <w:szCs w:val="24"/>
        </w:rPr>
        <w:t>Unterschrift:</w:t>
      </w:r>
      <w:r w:rsidR="002762DA">
        <w:rPr>
          <w:sz w:val="24"/>
          <w:szCs w:val="24"/>
        </w:rPr>
        <w:tab/>
      </w:r>
      <w:r w:rsidR="0038288D">
        <w:rPr>
          <w:sz w:val="24"/>
          <w:szCs w:val="24"/>
        </w:rPr>
        <w:tab/>
      </w:r>
      <w:r w:rsidRPr="006C63D7">
        <w:rPr>
          <w:sz w:val="24"/>
          <w:szCs w:val="24"/>
        </w:rPr>
        <w:t>__________________</w:t>
      </w:r>
      <w:r w:rsidR="006D268B">
        <w:rPr>
          <w:sz w:val="24"/>
          <w:szCs w:val="24"/>
        </w:rPr>
        <w:t>___</w:t>
      </w:r>
    </w:p>
    <w:p w14:paraId="59780821" w14:textId="77777777" w:rsidR="006A1D4C" w:rsidRDefault="006A1D4C" w:rsidP="001E42B4">
      <w:pPr>
        <w:spacing w:line="240" w:lineRule="auto"/>
        <w:rPr>
          <w:sz w:val="24"/>
          <w:szCs w:val="24"/>
        </w:rPr>
      </w:pPr>
    </w:p>
    <w:p w14:paraId="5AD042B0" w14:textId="1E77988D" w:rsidR="002762DA" w:rsidRDefault="00156A7F" w:rsidP="001E42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Tel.:</w:t>
      </w:r>
      <w:r w:rsidR="002762DA">
        <w:rPr>
          <w:sz w:val="24"/>
          <w:szCs w:val="24"/>
        </w:rPr>
        <w:tab/>
      </w:r>
      <w:r w:rsidR="002762DA" w:rsidRPr="006C63D7">
        <w:rPr>
          <w:sz w:val="24"/>
          <w:szCs w:val="24"/>
        </w:rPr>
        <w:t>_________________</w:t>
      </w:r>
      <w:r w:rsidR="006D268B">
        <w:rPr>
          <w:sz w:val="24"/>
          <w:szCs w:val="24"/>
        </w:rPr>
        <w:t>___</w:t>
      </w:r>
      <w:r w:rsidR="002762DA">
        <w:rPr>
          <w:sz w:val="24"/>
          <w:szCs w:val="24"/>
        </w:rPr>
        <w:tab/>
      </w:r>
      <w:r w:rsidR="006D268B">
        <w:rPr>
          <w:sz w:val="24"/>
          <w:szCs w:val="24"/>
        </w:rPr>
        <w:t>Mobilnummer</w:t>
      </w:r>
      <w:r w:rsidR="002762DA">
        <w:rPr>
          <w:sz w:val="24"/>
          <w:szCs w:val="24"/>
        </w:rPr>
        <w:t xml:space="preserve">: </w:t>
      </w:r>
      <w:r w:rsidR="0038288D">
        <w:rPr>
          <w:sz w:val="24"/>
          <w:szCs w:val="24"/>
        </w:rPr>
        <w:tab/>
      </w:r>
      <w:r w:rsidR="002762DA" w:rsidRPr="006C63D7">
        <w:rPr>
          <w:sz w:val="24"/>
          <w:szCs w:val="24"/>
        </w:rPr>
        <w:t>_________________</w:t>
      </w:r>
      <w:r w:rsidR="006D268B">
        <w:rPr>
          <w:sz w:val="24"/>
          <w:szCs w:val="24"/>
        </w:rPr>
        <w:t>___</w:t>
      </w:r>
      <w:r w:rsidR="002762DA" w:rsidRPr="006C63D7">
        <w:rPr>
          <w:sz w:val="24"/>
          <w:szCs w:val="24"/>
        </w:rPr>
        <w:t>_</w:t>
      </w:r>
    </w:p>
    <w:p w14:paraId="1B8E2B50" w14:textId="77777777" w:rsidR="006D268B" w:rsidRPr="006D268B" w:rsidRDefault="006D268B" w:rsidP="006D268B">
      <w:pPr>
        <w:rPr>
          <w:sz w:val="24"/>
          <w:szCs w:val="24"/>
        </w:rPr>
      </w:pPr>
    </w:p>
    <w:sectPr w:rsidR="006D268B" w:rsidRPr="006D268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69916" w14:textId="77777777" w:rsidR="006E6BFC" w:rsidRDefault="006E6BFC" w:rsidP="00B06963">
      <w:pPr>
        <w:spacing w:after="0" w:line="240" w:lineRule="auto"/>
      </w:pPr>
      <w:r>
        <w:separator/>
      </w:r>
    </w:p>
  </w:endnote>
  <w:endnote w:type="continuationSeparator" w:id="0">
    <w:p w14:paraId="66436C35" w14:textId="77777777" w:rsidR="006E6BFC" w:rsidRDefault="006E6BFC" w:rsidP="00B0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27F4" w14:textId="32109CDD" w:rsidR="00B06963" w:rsidRPr="006D4E5E" w:rsidRDefault="00B06963" w:rsidP="00B06963">
    <w:pPr>
      <w:pStyle w:val="Fuzeile"/>
      <w:jc w:val="center"/>
      <w:rPr>
        <w:sz w:val="21"/>
        <w:szCs w:val="21"/>
      </w:rPr>
    </w:pPr>
    <w:r w:rsidRPr="006D4E5E">
      <w:rPr>
        <w:sz w:val="21"/>
        <w:szCs w:val="21"/>
      </w:rPr>
      <w:t xml:space="preserve">Ludwig-Erhard-Schule - </w:t>
    </w:r>
    <w:proofErr w:type="spellStart"/>
    <w:r w:rsidRPr="006D4E5E">
      <w:rPr>
        <w:sz w:val="21"/>
        <w:szCs w:val="21"/>
      </w:rPr>
      <w:t>Schoferweg</w:t>
    </w:r>
    <w:proofErr w:type="spellEnd"/>
    <w:r w:rsidRPr="006D4E5E">
      <w:rPr>
        <w:sz w:val="21"/>
        <w:szCs w:val="21"/>
      </w:rPr>
      <w:t xml:space="preserve"> 21 </w:t>
    </w:r>
    <w:r>
      <w:rPr>
        <w:sz w:val="21"/>
        <w:szCs w:val="21"/>
      </w:rPr>
      <w:t>–</w:t>
    </w:r>
    <w:r w:rsidRPr="006D4E5E">
      <w:rPr>
        <w:sz w:val="21"/>
        <w:szCs w:val="21"/>
      </w:rPr>
      <w:t xml:space="preserve"> </w:t>
    </w:r>
    <w:r>
      <w:rPr>
        <w:sz w:val="21"/>
        <w:szCs w:val="21"/>
      </w:rPr>
      <w:t xml:space="preserve">75175 </w:t>
    </w:r>
    <w:r w:rsidRPr="006D4E5E">
      <w:rPr>
        <w:sz w:val="21"/>
        <w:szCs w:val="21"/>
      </w:rPr>
      <w:t>Pforzheim, Liefe</w:t>
    </w:r>
    <w:r>
      <w:rPr>
        <w:sz w:val="21"/>
        <w:szCs w:val="21"/>
      </w:rPr>
      <w:t xml:space="preserve">ranschrift: </w:t>
    </w:r>
    <w:proofErr w:type="spellStart"/>
    <w:r>
      <w:rPr>
        <w:sz w:val="21"/>
        <w:szCs w:val="21"/>
      </w:rPr>
      <w:t>Kopernikusallee</w:t>
    </w:r>
    <w:proofErr w:type="spellEnd"/>
    <w:r>
      <w:rPr>
        <w:sz w:val="21"/>
        <w:szCs w:val="21"/>
      </w:rPr>
      <w:t xml:space="preserve"> 67</w:t>
    </w:r>
    <w:r w:rsidRPr="006D4E5E">
      <w:rPr>
        <w:sz w:val="21"/>
        <w:szCs w:val="21"/>
      </w:rPr>
      <w:cr/>
      <w:t xml:space="preserve">07231-39-2741 - Fax: 07231 39-1683 - </w:t>
    </w:r>
    <w:r w:rsidR="006D268B" w:rsidRPr="006D4E5E">
      <w:rPr>
        <w:sz w:val="21"/>
        <w:szCs w:val="21"/>
      </w:rPr>
      <w:t>E-Mail</w:t>
    </w:r>
    <w:r w:rsidRPr="006D4E5E">
      <w:rPr>
        <w:sz w:val="21"/>
        <w:szCs w:val="21"/>
      </w:rPr>
      <w:t>: les@pforzheim.de</w:t>
    </w:r>
    <w:r w:rsidRPr="006D4E5E">
      <w:rPr>
        <w:sz w:val="21"/>
        <w:szCs w:val="21"/>
      </w:rPr>
      <w:cr/>
      <w:t>www.les-pforzheim.de</w:t>
    </w:r>
  </w:p>
  <w:p w14:paraId="24242C2D" w14:textId="75B7BB5E" w:rsidR="00B06963" w:rsidRDefault="00B06963">
    <w:pPr>
      <w:pStyle w:val="Fuzeile"/>
    </w:pPr>
  </w:p>
  <w:p w14:paraId="30D27C0D" w14:textId="77777777" w:rsidR="00B06963" w:rsidRDefault="00B069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9002" w14:textId="77777777" w:rsidR="006E6BFC" w:rsidRDefault="006E6BFC" w:rsidP="00B06963">
      <w:pPr>
        <w:spacing w:after="0" w:line="240" w:lineRule="auto"/>
      </w:pPr>
      <w:r>
        <w:separator/>
      </w:r>
    </w:p>
  </w:footnote>
  <w:footnote w:type="continuationSeparator" w:id="0">
    <w:p w14:paraId="3ED7D95A" w14:textId="77777777" w:rsidR="006E6BFC" w:rsidRDefault="006E6BFC" w:rsidP="00B0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B15A4"/>
    <w:multiLevelType w:val="multilevel"/>
    <w:tmpl w:val="B7C4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03E43"/>
    <w:multiLevelType w:val="multilevel"/>
    <w:tmpl w:val="B20E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2575">
    <w:abstractNumId w:val="0"/>
  </w:num>
  <w:num w:numId="2" w16cid:durableId="111466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C"/>
    <w:rsid w:val="00061C95"/>
    <w:rsid w:val="00156A7F"/>
    <w:rsid w:val="00164376"/>
    <w:rsid w:val="001E42B4"/>
    <w:rsid w:val="001F6001"/>
    <w:rsid w:val="00227F32"/>
    <w:rsid w:val="002762DA"/>
    <w:rsid w:val="002D4CA6"/>
    <w:rsid w:val="002D543C"/>
    <w:rsid w:val="002E2B6C"/>
    <w:rsid w:val="003661D3"/>
    <w:rsid w:val="0038288D"/>
    <w:rsid w:val="00406BA7"/>
    <w:rsid w:val="00516B22"/>
    <w:rsid w:val="005814EF"/>
    <w:rsid w:val="00632A24"/>
    <w:rsid w:val="006569CE"/>
    <w:rsid w:val="00670247"/>
    <w:rsid w:val="006A1D4C"/>
    <w:rsid w:val="006B534E"/>
    <w:rsid w:val="006C63D7"/>
    <w:rsid w:val="006D268B"/>
    <w:rsid w:val="006E6BFC"/>
    <w:rsid w:val="00795949"/>
    <w:rsid w:val="008122DB"/>
    <w:rsid w:val="008A1958"/>
    <w:rsid w:val="00AD5184"/>
    <w:rsid w:val="00B06963"/>
    <w:rsid w:val="00B47E97"/>
    <w:rsid w:val="00DC1CCB"/>
    <w:rsid w:val="00DE32B5"/>
    <w:rsid w:val="00E83E68"/>
    <w:rsid w:val="00EA0588"/>
    <w:rsid w:val="00ED37FF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8AB7A"/>
  <w15:chartTrackingRefBased/>
  <w15:docId w15:val="{645EC1A8-C688-4856-BDF5-0187A3CB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62DA"/>
  </w:style>
  <w:style w:type="paragraph" w:styleId="berschrift1">
    <w:name w:val="heading 1"/>
    <w:basedOn w:val="Standard"/>
    <w:next w:val="Standard"/>
    <w:link w:val="berschrift1Zchn"/>
    <w:uiPriority w:val="9"/>
    <w:qFormat/>
    <w:rsid w:val="002E2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2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2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2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2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2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2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2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2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2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2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2B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2B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2B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2B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2B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2B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2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2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2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2B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2B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2B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2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2B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2B6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0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963"/>
  </w:style>
  <w:style w:type="paragraph" w:styleId="Fuzeile">
    <w:name w:val="footer"/>
    <w:basedOn w:val="Standard"/>
    <w:link w:val="FuzeileZchn"/>
    <w:uiPriority w:val="99"/>
    <w:unhideWhenUsed/>
    <w:rsid w:val="00B0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19659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6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18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7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6746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1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72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8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660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0070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7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2683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9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411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5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0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12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47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14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8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822612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17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232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8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211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2456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9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73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25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069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22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3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5415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8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56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8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0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6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3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9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02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23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72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98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45727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Pall, Enikö</dc:creator>
  <cp:keywords/>
  <dc:description/>
  <cp:lastModifiedBy>Lipps, Markus</cp:lastModifiedBy>
  <cp:revision>4</cp:revision>
  <cp:lastPrinted>2025-07-15T09:39:00Z</cp:lastPrinted>
  <dcterms:created xsi:type="dcterms:W3CDTF">2025-09-05T12:20:00Z</dcterms:created>
  <dcterms:modified xsi:type="dcterms:W3CDTF">2025-09-15T09:53:00Z</dcterms:modified>
</cp:coreProperties>
</file>